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EEAE" w14:textId="77777777" w:rsidR="002758B6" w:rsidRPr="002758B6" w:rsidRDefault="002758B6" w:rsidP="002758B6">
      <w:pPr>
        <w:jc w:val="center"/>
        <w:rPr>
          <w:rFonts w:ascii="Arial" w:hAnsi="Arial" w:cs="Arial"/>
          <w:b/>
          <w:bCs/>
        </w:rPr>
      </w:pPr>
      <w:r w:rsidRPr="002758B6">
        <w:rPr>
          <w:rFonts w:ascii="Arial" w:hAnsi="Arial" w:cs="Arial"/>
          <w:b/>
          <w:bCs/>
        </w:rPr>
        <w:t>MSA 2022: Mycology in the Swamp</w:t>
      </w:r>
    </w:p>
    <w:p w14:paraId="2A713C8A" w14:textId="77777777" w:rsidR="002758B6" w:rsidRPr="002758B6" w:rsidRDefault="002758B6" w:rsidP="002758B6">
      <w:pPr>
        <w:jc w:val="center"/>
        <w:rPr>
          <w:rFonts w:ascii="Arial" w:hAnsi="Arial" w:cs="Arial"/>
          <w:b/>
          <w:bCs/>
        </w:rPr>
      </w:pPr>
    </w:p>
    <w:p w14:paraId="552C3DDE" w14:textId="77777777" w:rsidR="002758B6" w:rsidRPr="002758B6" w:rsidRDefault="002758B6" w:rsidP="002758B6">
      <w:pPr>
        <w:jc w:val="center"/>
        <w:rPr>
          <w:rFonts w:ascii="Arial" w:hAnsi="Arial" w:cs="Arial"/>
          <w:b/>
          <w:bCs/>
        </w:rPr>
      </w:pPr>
    </w:p>
    <w:p w14:paraId="1D4E4F48" w14:textId="32751915" w:rsidR="002758B6" w:rsidRPr="002758B6" w:rsidRDefault="002758B6" w:rsidP="002758B6">
      <w:pPr>
        <w:jc w:val="center"/>
        <w:rPr>
          <w:rFonts w:ascii="Arial" w:hAnsi="Arial" w:cs="Arial"/>
          <w:b/>
          <w:bCs/>
        </w:rPr>
      </w:pPr>
      <w:r w:rsidRPr="002758B6">
        <w:rPr>
          <w:rFonts w:ascii="Arial" w:hAnsi="Arial" w:cs="Arial"/>
          <w:b/>
          <w:bCs/>
        </w:rPr>
        <w:t>P</w:t>
      </w:r>
      <w:r w:rsidR="000A67AE">
        <w:rPr>
          <w:rFonts w:ascii="Arial" w:hAnsi="Arial" w:cs="Arial"/>
          <w:b/>
          <w:bCs/>
        </w:rPr>
        <w:t>aper</w:t>
      </w:r>
      <w:r w:rsidRPr="002758B6">
        <w:rPr>
          <w:rFonts w:ascii="Arial" w:hAnsi="Arial" w:cs="Arial"/>
          <w:b/>
          <w:bCs/>
        </w:rPr>
        <w:t xml:space="preserve"> T</w:t>
      </w:r>
      <w:r w:rsidR="000A67AE">
        <w:rPr>
          <w:rFonts w:ascii="Arial" w:hAnsi="Arial" w:cs="Arial"/>
          <w:b/>
          <w:bCs/>
        </w:rPr>
        <w:t>itle</w:t>
      </w:r>
    </w:p>
    <w:p w14:paraId="60444AA1" w14:textId="77777777" w:rsidR="002758B6" w:rsidRPr="002758B6" w:rsidRDefault="002758B6" w:rsidP="002758B6">
      <w:pPr>
        <w:jc w:val="center"/>
        <w:rPr>
          <w:rFonts w:ascii="Arial" w:hAnsi="Arial" w:cs="Arial"/>
          <w:b/>
          <w:bCs/>
        </w:rPr>
      </w:pPr>
    </w:p>
    <w:p w14:paraId="36EFFBA6" w14:textId="7B09B0CD" w:rsidR="002758B6" w:rsidRPr="002758B6" w:rsidRDefault="002758B6" w:rsidP="002758B6">
      <w:pPr>
        <w:jc w:val="center"/>
        <w:rPr>
          <w:rFonts w:ascii="Arial" w:hAnsi="Arial" w:cs="Arial"/>
          <w:b/>
          <w:bCs/>
        </w:rPr>
      </w:pPr>
      <w:r w:rsidRPr="002758B6">
        <w:rPr>
          <w:rFonts w:ascii="Arial" w:hAnsi="Arial" w:cs="Arial"/>
          <w:b/>
          <w:bCs/>
        </w:rPr>
        <w:t xml:space="preserve">First author </w:t>
      </w:r>
      <w:proofErr w:type="gramStart"/>
      <w:r w:rsidRPr="002758B6">
        <w:rPr>
          <w:rFonts w:ascii="Arial" w:hAnsi="Arial" w:cs="Arial"/>
          <w:b/>
          <w:bCs/>
        </w:rPr>
        <w:t>name</w:t>
      </w:r>
      <w:r w:rsidRPr="002758B6">
        <w:rPr>
          <w:rFonts w:ascii="Arial" w:hAnsi="Arial" w:cs="Arial"/>
          <w:b/>
          <w:bCs/>
          <w:vertAlign w:val="superscript"/>
        </w:rPr>
        <w:t>(</w:t>
      </w:r>
      <w:proofErr w:type="gramEnd"/>
      <w:r w:rsidRPr="002758B6">
        <w:rPr>
          <w:rFonts w:ascii="Arial" w:hAnsi="Arial" w:cs="Arial"/>
          <w:b/>
          <w:bCs/>
          <w:vertAlign w:val="superscript"/>
        </w:rPr>
        <w:t>1)</w:t>
      </w:r>
      <w:r w:rsidRPr="002758B6">
        <w:rPr>
          <w:rFonts w:ascii="Arial" w:hAnsi="Arial" w:cs="Arial"/>
          <w:b/>
          <w:bCs/>
        </w:rPr>
        <w:t>, Co-author name</w:t>
      </w:r>
      <w:r w:rsidRPr="002758B6">
        <w:rPr>
          <w:rFonts w:ascii="Arial" w:hAnsi="Arial" w:cs="Arial"/>
          <w:b/>
          <w:bCs/>
          <w:vertAlign w:val="superscript"/>
        </w:rPr>
        <w:t>(2)</w:t>
      </w:r>
      <w:r w:rsidRPr="002758B6">
        <w:rPr>
          <w:rFonts w:ascii="Arial" w:hAnsi="Arial" w:cs="Arial"/>
          <w:b/>
          <w:bCs/>
        </w:rPr>
        <w:t>, Co-author name</w:t>
      </w:r>
      <w:r w:rsidRPr="002758B6">
        <w:rPr>
          <w:rFonts w:ascii="Arial" w:hAnsi="Arial" w:cs="Arial"/>
          <w:b/>
          <w:bCs/>
          <w:vertAlign w:val="superscript"/>
        </w:rPr>
        <w:t>(3)</w:t>
      </w:r>
    </w:p>
    <w:p w14:paraId="62C19148" w14:textId="4FC210D9" w:rsidR="00976A05" w:rsidRDefault="002758B6" w:rsidP="002758B6">
      <w:pPr>
        <w:jc w:val="center"/>
        <w:rPr>
          <w:rFonts w:ascii="Arial" w:hAnsi="Arial" w:cs="Arial"/>
          <w:b/>
          <w:bCs/>
          <w:vertAlign w:val="superscript"/>
        </w:rPr>
      </w:pPr>
      <w:r w:rsidRPr="002758B6">
        <w:rPr>
          <w:rFonts w:ascii="Arial" w:hAnsi="Arial" w:cs="Arial"/>
          <w:b/>
          <w:bCs/>
          <w:vertAlign w:val="superscript"/>
        </w:rPr>
        <w:t>(</w:t>
      </w:r>
      <w:proofErr w:type="gramStart"/>
      <w:r w:rsidRPr="002758B6">
        <w:rPr>
          <w:rFonts w:ascii="Arial" w:hAnsi="Arial" w:cs="Arial"/>
          <w:b/>
          <w:bCs/>
          <w:vertAlign w:val="superscript"/>
        </w:rPr>
        <w:t>1)</w:t>
      </w:r>
      <w:r w:rsidR="00976A05" w:rsidRPr="002758B6">
        <w:rPr>
          <w:rFonts w:ascii="Arial" w:hAnsi="Arial" w:cs="Arial"/>
          <w:i/>
          <w:iCs/>
        </w:rPr>
        <w:t>Affiliation</w:t>
      </w:r>
      <w:proofErr w:type="gramEnd"/>
      <w:r w:rsidR="00976A05" w:rsidRPr="002758B6">
        <w:rPr>
          <w:rFonts w:ascii="Arial" w:hAnsi="Arial" w:cs="Arial"/>
          <w:i/>
          <w:iCs/>
        </w:rPr>
        <w:t>, address, email</w:t>
      </w:r>
    </w:p>
    <w:p w14:paraId="2F95DE21" w14:textId="630D2CA5" w:rsidR="002758B6" w:rsidRPr="002758B6" w:rsidRDefault="002758B6" w:rsidP="002758B6">
      <w:pPr>
        <w:jc w:val="center"/>
        <w:rPr>
          <w:rFonts w:ascii="Arial" w:hAnsi="Arial" w:cs="Arial"/>
          <w:i/>
          <w:iCs/>
        </w:rPr>
      </w:pPr>
      <w:r w:rsidRPr="002758B6">
        <w:rPr>
          <w:rFonts w:ascii="Arial" w:hAnsi="Arial" w:cs="Arial"/>
          <w:b/>
          <w:bCs/>
          <w:vertAlign w:val="superscript"/>
        </w:rPr>
        <w:t>(</w:t>
      </w:r>
      <w:proofErr w:type="gramStart"/>
      <w:r w:rsidRPr="002758B6">
        <w:rPr>
          <w:rFonts w:ascii="Arial" w:hAnsi="Arial" w:cs="Arial"/>
          <w:b/>
          <w:bCs/>
          <w:vertAlign w:val="superscript"/>
        </w:rPr>
        <w:t>2)</w:t>
      </w:r>
      <w:r w:rsidRPr="002758B6">
        <w:rPr>
          <w:rFonts w:ascii="Arial" w:hAnsi="Arial" w:cs="Arial"/>
          <w:i/>
          <w:iCs/>
        </w:rPr>
        <w:t>Affiliation</w:t>
      </w:r>
      <w:proofErr w:type="gramEnd"/>
      <w:r w:rsidRPr="002758B6">
        <w:rPr>
          <w:rFonts w:ascii="Arial" w:hAnsi="Arial" w:cs="Arial"/>
          <w:i/>
          <w:iCs/>
        </w:rPr>
        <w:t>, address, email</w:t>
      </w:r>
    </w:p>
    <w:p w14:paraId="23777520" w14:textId="0B76B1A7" w:rsidR="002758B6" w:rsidRPr="002758B6" w:rsidRDefault="002758B6" w:rsidP="002758B6">
      <w:pPr>
        <w:jc w:val="center"/>
        <w:rPr>
          <w:rFonts w:ascii="Arial" w:hAnsi="Arial" w:cs="Arial"/>
          <w:i/>
          <w:iCs/>
        </w:rPr>
      </w:pPr>
      <w:r w:rsidRPr="002758B6">
        <w:rPr>
          <w:rFonts w:ascii="Arial" w:hAnsi="Arial" w:cs="Arial"/>
          <w:b/>
          <w:bCs/>
          <w:vertAlign w:val="superscript"/>
        </w:rPr>
        <w:t>(</w:t>
      </w:r>
      <w:proofErr w:type="gramStart"/>
      <w:r>
        <w:rPr>
          <w:rFonts w:ascii="Arial" w:hAnsi="Arial" w:cs="Arial"/>
          <w:b/>
          <w:bCs/>
          <w:vertAlign w:val="superscript"/>
        </w:rPr>
        <w:t>3</w:t>
      </w:r>
      <w:r w:rsidRPr="002758B6">
        <w:rPr>
          <w:rFonts w:ascii="Arial" w:hAnsi="Arial" w:cs="Arial"/>
          <w:b/>
          <w:bCs/>
          <w:vertAlign w:val="superscript"/>
        </w:rPr>
        <w:t>)</w:t>
      </w:r>
      <w:r w:rsidRPr="002758B6">
        <w:rPr>
          <w:rFonts w:ascii="Arial" w:hAnsi="Arial" w:cs="Arial"/>
          <w:i/>
          <w:iCs/>
        </w:rPr>
        <w:t>Affiliation</w:t>
      </w:r>
      <w:proofErr w:type="gramEnd"/>
      <w:r w:rsidRPr="002758B6">
        <w:rPr>
          <w:rFonts w:ascii="Arial" w:hAnsi="Arial" w:cs="Arial"/>
          <w:i/>
          <w:iCs/>
        </w:rPr>
        <w:t>, address, email</w:t>
      </w:r>
    </w:p>
    <w:p w14:paraId="38D51DFF" w14:textId="77777777" w:rsidR="002758B6" w:rsidRPr="002758B6" w:rsidRDefault="002758B6" w:rsidP="002758B6">
      <w:pPr>
        <w:jc w:val="center"/>
        <w:rPr>
          <w:rFonts w:ascii="Arial" w:hAnsi="Arial" w:cs="Arial"/>
          <w:b/>
          <w:bCs/>
        </w:rPr>
      </w:pPr>
    </w:p>
    <w:p w14:paraId="62ECA384" w14:textId="77777777" w:rsidR="002758B6" w:rsidRPr="002758B6" w:rsidRDefault="002758B6" w:rsidP="002758B6">
      <w:pPr>
        <w:jc w:val="center"/>
        <w:rPr>
          <w:rFonts w:ascii="Arial" w:hAnsi="Arial" w:cs="Arial"/>
          <w:b/>
          <w:bCs/>
        </w:rPr>
      </w:pPr>
    </w:p>
    <w:p w14:paraId="2B49DDAA" w14:textId="77777777" w:rsidR="002758B6" w:rsidRPr="002758B6" w:rsidRDefault="002758B6" w:rsidP="002758B6">
      <w:pPr>
        <w:jc w:val="center"/>
        <w:rPr>
          <w:rFonts w:ascii="Arial" w:hAnsi="Arial" w:cs="Arial"/>
          <w:b/>
          <w:bCs/>
        </w:rPr>
      </w:pPr>
      <w:r w:rsidRPr="002758B6">
        <w:rPr>
          <w:rFonts w:ascii="Arial" w:hAnsi="Arial" w:cs="Arial"/>
          <w:b/>
          <w:bCs/>
        </w:rPr>
        <w:t>ABSTRACT</w:t>
      </w:r>
    </w:p>
    <w:p w14:paraId="4BC98D03" w14:textId="77777777" w:rsidR="002758B6" w:rsidRPr="002758B6" w:rsidRDefault="002758B6" w:rsidP="002758B6">
      <w:pPr>
        <w:rPr>
          <w:rFonts w:ascii="Arial" w:hAnsi="Arial" w:cs="Arial"/>
        </w:rPr>
      </w:pPr>
    </w:p>
    <w:p w14:paraId="0C135FC7" w14:textId="4D1BB542" w:rsidR="004E4DE2" w:rsidRDefault="002758B6" w:rsidP="006A1258">
      <w:pPr>
        <w:jc w:val="both"/>
        <w:rPr>
          <w:rFonts w:ascii="Arial" w:hAnsi="Arial" w:cs="Arial"/>
        </w:rPr>
      </w:pPr>
      <w:r w:rsidRPr="002758B6">
        <w:rPr>
          <w:rFonts w:ascii="Arial" w:hAnsi="Arial" w:cs="Arial"/>
        </w:rPr>
        <w:t xml:space="preserve">This is the abstract preparation template for the MSA 2022 conference. Each abstract will be evaluated by the members of the program committee to make sure they are complete and appropriate. Participants should select whether they would like to give an oral presentation or a poster presentation. They should also select a main category that best fits their abstract so that they will be placed appropriately in the meeting framework.  Please note that abstracts that do not follow the appropriate format may be returned for editing </w:t>
      </w:r>
      <w:r w:rsidR="009612A7">
        <w:rPr>
          <w:rFonts w:ascii="Arial" w:hAnsi="Arial" w:cs="Arial"/>
        </w:rPr>
        <w:t xml:space="preserve">to the corresponding author </w:t>
      </w:r>
      <w:r w:rsidRPr="002758B6">
        <w:rPr>
          <w:rFonts w:ascii="Arial" w:hAnsi="Arial" w:cs="Arial"/>
        </w:rPr>
        <w:t>or rejected at the discretion of the MSA 2022 Program Chair.</w:t>
      </w:r>
    </w:p>
    <w:p w14:paraId="069228D3" w14:textId="77777777" w:rsidR="00B172A4" w:rsidRDefault="00B172A4" w:rsidP="006A1258">
      <w:pPr>
        <w:jc w:val="both"/>
        <w:rPr>
          <w:rFonts w:ascii="Arial" w:hAnsi="Arial" w:cs="Arial"/>
        </w:rPr>
      </w:pPr>
    </w:p>
    <w:p w14:paraId="638EA869" w14:textId="05B5A52A" w:rsidR="002758B6" w:rsidRPr="002758B6" w:rsidRDefault="002758B6" w:rsidP="006A1258">
      <w:pPr>
        <w:jc w:val="both"/>
        <w:rPr>
          <w:rFonts w:ascii="Arial" w:hAnsi="Arial" w:cs="Arial"/>
        </w:rPr>
      </w:pPr>
      <w:r w:rsidRPr="00B172A4">
        <w:rPr>
          <w:rFonts w:ascii="Arial" w:hAnsi="Arial" w:cs="Arial"/>
          <w:b/>
          <w:bCs/>
        </w:rPr>
        <w:t>Please use th</w:t>
      </w:r>
      <w:r w:rsidR="004E4DE2" w:rsidRPr="00B172A4">
        <w:rPr>
          <w:rFonts w:ascii="Arial" w:hAnsi="Arial" w:cs="Arial"/>
          <w:b/>
          <w:bCs/>
        </w:rPr>
        <w:t xml:space="preserve">e </w:t>
      </w:r>
      <w:r w:rsidRPr="00B172A4">
        <w:rPr>
          <w:rFonts w:ascii="Arial" w:hAnsi="Arial" w:cs="Arial"/>
          <w:b/>
          <w:bCs/>
        </w:rPr>
        <w:t>template for abstract submissions</w:t>
      </w:r>
      <w:r w:rsidRPr="002758B6">
        <w:rPr>
          <w:rFonts w:ascii="Arial" w:hAnsi="Arial" w:cs="Arial"/>
        </w:rPr>
        <w:t>, including font size and spacing</w:t>
      </w:r>
      <w:r w:rsidR="00B172A4">
        <w:rPr>
          <w:rFonts w:ascii="Arial" w:hAnsi="Arial" w:cs="Arial"/>
        </w:rPr>
        <w:t xml:space="preserve"> (see example </w:t>
      </w:r>
      <w:r w:rsidR="000A67AE">
        <w:rPr>
          <w:rFonts w:ascii="Arial" w:hAnsi="Arial" w:cs="Arial"/>
        </w:rPr>
        <w:t>abstract</w:t>
      </w:r>
      <w:r w:rsidR="00960A56">
        <w:rPr>
          <w:rFonts w:ascii="Arial" w:hAnsi="Arial" w:cs="Arial"/>
        </w:rPr>
        <w:t xml:space="preserve"> below</w:t>
      </w:r>
      <w:r w:rsidR="00B172A4">
        <w:rPr>
          <w:rFonts w:ascii="Arial" w:hAnsi="Arial" w:cs="Arial"/>
        </w:rPr>
        <w:t>)</w:t>
      </w:r>
      <w:r w:rsidRPr="002758B6">
        <w:rPr>
          <w:rFonts w:ascii="Arial" w:hAnsi="Arial" w:cs="Arial"/>
        </w:rPr>
        <w:t xml:space="preserve">. </w:t>
      </w:r>
      <w:r w:rsidRPr="00754908">
        <w:rPr>
          <w:rFonts w:ascii="Arial" w:hAnsi="Arial" w:cs="Arial"/>
          <w:i/>
          <w:iCs/>
        </w:rPr>
        <w:t>The abstract length should be 250</w:t>
      </w:r>
      <w:r w:rsidR="009612A7" w:rsidRPr="00754908">
        <w:rPr>
          <w:rFonts w:ascii="Arial" w:hAnsi="Arial" w:cs="Arial"/>
          <w:i/>
          <w:iCs/>
        </w:rPr>
        <w:t>-</w:t>
      </w:r>
      <w:r w:rsidRPr="00754908">
        <w:rPr>
          <w:rFonts w:ascii="Arial" w:hAnsi="Arial" w:cs="Arial"/>
          <w:i/>
          <w:iCs/>
        </w:rPr>
        <w:t>500 words</w:t>
      </w:r>
      <w:r w:rsidRPr="002758B6">
        <w:rPr>
          <w:rFonts w:ascii="Arial" w:hAnsi="Arial" w:cs="Arial"/>
        </w:rPr>
        <w:t xml:space="preserve">. It must contain the </w:t>
      </w:r>
      <w:r w:rsidR="009612A7">
        <w:rPr>
          <w:rFonts w:ascii="Arial" w:hAnsi="Arial" w:cs="Arial"/>
        </w:rPr>
        <w:t>abstract</w:t>
      </w:r>
      <w:r w:rsidRPr="002758B6">
        <w:rPr>
          <w:rFonts w:ascii="Arial" w:hAnsi="Arial" w:cs="Arial"/>
        </w:rPr>
        <w:t xml:space="preserve"> title, the author names, their corresponding affiliations, and both postal and e-mail addresses.</w:t>
      </w:r>
    </w:p>
    <w:p w14:paraId="72DFB9DB" w14:textId="77777777" w:rsidR="002758B6" w:rsidRPr="002758B6" w:rsidRDefault="002758B6" w:rsidP="006A1258">
      <w:pPr>
        <w:jc w:val="both"/>
        <w:rPr>
          <w:rFonts w:ascii="Arial" w:hAnsi="Arial" w:cs="Arial"/>
        </w:rPr>
      </w:pPr>
    </w:p>
    <w:p w14:paraId="0BE9EE1D" w14:textId="5D338051" w:rsidR="002758B6" w:rsidRPr="002758B6" w:rsidRDefault="002758B6" w:rsidP="006A1258">
      <w:pPr>
        <w:jc w:val="both"/>
        <w:rPr>
          <w:rFonts w:ascii="Arial" w:hAnsi="Arial" w:cs="Arial"/>
        </w:rPr>
      </w:pPr>
      <w:r w:rsidRPr="002758B6">
        <w:rPr>
          <w:rFonts w:ascii="Arial" w:hAnsi="Arial" w:cs="Arial"/>
        </w:rPr>
        <w:t xml:space="preserve">Abstracts must be written in English and should be submitted to the MSA as Microsoft Word files (.doc, .docx) </w:t>
      </w:r>
      <w:r w:rsidR="00B172A4">
        <w:rPr>
          <w:rFonts w:ascii="Arial" w:hAnsi="Arial" w:cs="Arial"/>
        </w:rPr>
        <w:t>(preferred format) or in Rich Text Format (.rtf) by</w:t>
      </w:r>
      <w:r w:rsidRPr="002758B6">
        <w:rPr>
          <w:rFonts w:ascii="Arial" w:hAnsi="Arial" w:cs="Arial"/>
        </w:rPr>
        <w:t xml:space="preserve"> the deadline. All abstracts must be submitted online through the abstract </w:t>
      </w:r>
      <w:r w:rsidR="00754908" w:rsidRPr="00754908">
        <w:rPr>
          <w:rFonts w:ascii="Arial" w:hAnsi="Arial" w:cs="Arial"/>
        </w:rPr>
        <w:t>submission website,</w:t>
      </w:r>
      <w:r w:rsidR="00754908">
        <w:rPr>
          <w:rFonts w:ascii="Arial" w:hAnsi="Arial" w:cs="Arial"/>
        </w:rPr>
        <w:t xml:space="preserve"> </w:t>
      </w:r>
      <w:hyperlink r:id="rId4" w:history="1">
        <w:r w:rsidR="00754908" w:rsidRPr="00F1491C">
          <w:rPr>
            <w:rStyle w:val="Hyperlink"/>
            <w:rFonts w:ascii="Arial" w:hAnsi="Arial" w:cs="Arial"/>
          </w:rPr>
          <w:t>https://abstractr.dce.ufl.edu/</w:t>
        </w:r>
      </w:hyperlink>
      <w:r w:rsidR="00754908">
        <w:rPr>
          <w:rFonts w:ascii="Arial" w:hAnsi="Arial" w:cs="Arial"/>
        </w:rPr>
        <w:t xml:space="preserve">. The </w:t>
      </w:r>
      <w:r w:rsidRPr="002758B6">
        <w:rPr>
          <w:rFonts w:ascii="Arial" w:hAnsi="Arial" w:cs="Arial"/>
        </w:rPr>
        <w:t xml:space="preserve">presenting author of the abstract is expected to register for and attend the meeting. Please proofread </w:t>
      </w:r>
      <w:r w:rsidR="00783080">
        <w:rPr>
          <w:rFonts w:ascii="Arial" w:hAnsi="Arial" w:cs="Arial"/>
        </w:rPr>
        <w:t>your</w:t>
      </w:r>
      <w:r w:rsidRPr="002758B6">
        <w:rPr>
          <w:rFonts w:ascii="Arial" w:hAnsi="Arial" w:cs="Arial"/>
        </w:rPr>
        <w:t xml:space="preserve"> abstract </w:t>
      </w:r>
      <w:r w:rsidR="00783080">
        <w:rPr>
          <w:rFonts w:ascii="Arial" w:hAnsi="Arial" w:cs="Arial"/>
        </w:rPr>
        <w:t xml:space="preserve">carefully </w:t>
      </w:r>
      <w:r w:rsidRPr="002758B6">
        <w:rPr>
          <w:rFonts w:ascii="Arial" w:hAnsi="Arial" w:cs="Arial"/>
        </w:rPr>
        <w:t>before submission!</w:t>
      </w:r>
    </w:p>
    <w:p w14:paraId="28608336" w14:textId="77777777" w:rsidR="002758B6" w:rsidRPr="002758B6" w:rsidRDefault="002758B6" w:rsidP="006A1258">
      <w:pPr>
        <w:jc w:val="both"/>
        <w:rPr>
          <w:rFonts w:ascii="Arial" w:hAnsi="Arial" w:cs="Arial"/>
        </w:rPr>
      </w:pPr>
    </w:p>
    <w:p w14:paraId="19967CB2" w14:textId="77777777" w:rsidR="002758B6" w:rsidRPr="002758B6" w:rsidRDefault="002758B6" w:rsidP="006A1258">
      <w:pPr>
        <w:jc w:val="both"/>
        <w:rPr>
          <w:rFonts w:ascii="Arial" w:hAnsi="Arial" w:cs="Arial"/>
        </w:rPr>
      </w:pPr>
      <w:r w:rsidRPr="002758B6">
        <w:rPr>
          <w:rFonts w:ascii="Arial" w:hAnsi="Arial" w:cs="Arial"/>
        </w:rPr>
        <w:t>Questions regarding the logistics of abstract submission via the website can be directed to Katie MacWilkinson (kmacwilkinson@ufl.edu).</w:t>
      </w:r>
    </w:p>
    <w:p w14:paraId="3D3A767B" w14:textId="77777777" w:rsidR="002758B6" w:rsidRPr="002758B6" w:rsidRDefault="002758B6" w:rsidP="006A1258">
      <w:pPr>
        <w:jc w:val="both"/>
        <w:rPr>
          <w:rFonts w:ascii="Arial" w:hAnsi="Arial" w:cs="Arial"/>
        </w:rPr>
      </w:pPr>
    </w:p>
    <w:p w14:paraId="06E020E8" w14:textId="52236D3E" w:rsidR="002758B6" w:rsidRDefault="002758B6" w:rsidP="006A1258">
      <w:pPr>
        <w:jc w:val="both"/>
        <w:rPr>
          <w:rFonts w:ascii="Arial" w:hAnsi="Arial" w:cs="Arial"/>
        </w:rPr>
      </w:pPr>
      <w:r w:rsidRPr="002758B6">
        <w:rPr>
          <w:rFonts w:ascii="Arial" w:hAnsi="Arial" w:cs="Arial"/>
        </w:rPr>
        <w:t>Questions regarding the MSA 2022 program should be directed to the 2022 Program Chair, Dr. Franc</w:t>
      </w:r>
      <w:r w:rsidR="00754908">
        <w:rPr>
          <w:rFonts w:ascii="Arial" w:hAnsi="Arial" w:cs="Arial"/>
        </w:rPr>
        <w:t>es</w:t>
      </w:r>
      <w:r w:rsidRPr="002758B6">
        <w:rPr>
          <w:rFonts w:ascii="Arial" w:hAnsi="Arial" w:cs="Arial"/>
        </w:rPr>
        <w:t xml:space="preserve"> Trail (</w:t>
      </w:r>
      <w:hyperlink r:id="rId5" w:history="1">
        <w:r w:rsidR="00960A56" w:rsidRPr="00F1491C">
          <w:rPr>
            <w:rStyle w:val="Hyperlink"/>
            <w:rFonts w:ascii="Arial" w:hAnsi="Arial" w:cs="Arial"/>
          </w:rPr>
          <w:t>trail@msu.edu</w:t>
        </w:r>
      </w:hyperlink>
      <w:r w:rsidRPr="002758B6">
        <w:rPr>
          <w:rFonts w:ascii="Arial" w:hAnsi="Arial" w:cs="Arial"/>
        </w:rPr>
        <w:t>)</w:t>
      </w:r>
    </w:p>
    <w:p w14:paraId="5C145CDE" w14:textId="5D5D8CDA" w:rsidR="00960A56" w:rsidRDefault="00960A56" w:rsidP="006A1258">
      <w:pPr>
        <w:jc w:val="both"/>
        <w:rPr>
          <w:rFonts w:ascii="Arial" w:hAnsi="Arial" w:cs="Arial"/>
        </w:rPr>
      </w:pPr>
    </w:p>
    <w:p w14:paraId="68F16AB3" w14:textId="10973743" w:rsidR="00960A56" w:rsidRDefault="00960A56" w:rsidP="006A1258">
      <w:pPr>
        <w:jc w:val="both"/>
        <w:rPr>
          <w:rFonts w:ascii="Arial" w:hAnsi="Arial" w:cs="Arial"/>
        </w:rPr>
      </w:pPr>
    </w:p>
    <w:p w14:paraId="142FBDD7" w14:textId="069292F0" w:rsidR="00960A56" w:rsidRDefault="00960A56" w:rsidP="006A1258">
      <w:pPr>
        <w:jc w:val="both"/>
        <w:rPr>
          <w:rFonts w:ascii="Arial" w:hAnsi="Arial" w:cs="Arial"/>
        </w:rPr>
      </w:pPr>
    </w:p>
    <w:p w14:paraId="401BACA5" w14:textId="00BB1D46" w:rsidR="00960A56" w:rsidRDefault="00960A56" w:rsidP="006A1258">
      <w:pPr>
        <w:jc w:val="both"/>
        <w:rPr>
          <w:rFonts w:ascii="Arial" w:hAnsi="Arial" w:cs="Arial"/>
        </w:rPr>
      </w:pPr>
    </w:p>
    <w:p w14:paraId="255EA60D" w14:textId="3B150D3A" w:rsidR="00960A56" w:rsidRDefault="00960A56" w:rsidP="006A1258">
      <w:pPr>
        <w:jc w:val="both"/>
        <w:rPr>
          <w:rFonts w:ascii="Arial" w:hAnsi="Arial" w:cs="Arial"/>
        </w:rPr>
      </w:pPr>
    </w:p>
    <w:p w14:paraId="31A93A82" w14:textId="77777777" w:rsidR="00960A56" w:rsidRDefault="00960A56" w:rsidP="006A1258">
      <w:pPr>
        <w:jc w:val="both"/>
        <w:rPr>
          <w:rFonts w:ascii="Arial" w:hAnsi="Arial" w:cs="Arial"/>
        </w:rPr>
      </w:pPr>
    </w:p>
    <w:p w14:paraId="3E3A5331" w14:textId="2165E70C" w:rsidR="00960A56" w:rsidRPr="006C7DAE" w:rsidRDefault="00960A56" w:rsidP="006A1258">
      <w:pPr>
        <w:jc w:val="both"/>
        <w:rPr>
          <w:rFonts w:ascii="Arial" w:hAnsi="Arial" w:cs="Arial"/>
          <w:b/>
          <w:bCs/>
        </w:rPr>
      </w:pPr>
      <w:r w:rsidRPr="006C7DAE">
        <w:rPr>
          <w:rFonts w:ascii="Arial" w:hAnsi="Arial" w:cs="Arial"/>
          <w:b/>
          <w:bCs/>
        </w:rPr>
        <w:t>See Example Abstract below:</w:t>
      </w:r>
    </w:p>
    <w:p w14:paraId="47F60735" w14:textId="447F600F" w:rsidR="00960A56" w:rsidRDefault="00960A56" w:rsidP="006A1258">
      <w:pPr>
        <w:jc w:val="both"/>
        <w:rPr>
          <w:rFonts w:ascii="Arial" w:hAnsi="Arial" w:cs="Arial"/>
        </w:rPr>
      </w:pPr>
    </w:p>
    <w:p w14:paraId="1EDBE12E" w14:textId="77777777" w:rsidR="00960A56" w:rsidRPr="003F71E7" w:rsidRDefault="00960A56" w:rsidP="00960A56">
      <w:pPr>
        <w:jc w:val="center"/>
        <w:rPr>
          <w:rFonts w:ascii="Arial" w:hAnsi="Arial" w:cs="Arial"/>
          <w:b/>
          <w:bCs/>
        </w:rPr>
      </w:pPr>
      <w:r w:rsidRPr="003F71E7">
        <w:rPr>
          <w:rFonts w:ascii="Arial" w:hAnsi="Arial" w:cs="Arial"/>
          <w:b/>
          <w:bCs/>
        </w:rPr>
        <w:lastRenderedPageBreak/>
        <w:t xml:space="preserve">A new </w:t>
      </w:r>
      <w:proofErr w:type="spellStart"/>
      <w:r w:rsidRPr="003F71E7">
        <w:rPr>
          <w:rFonts w:ascii="Arial" w:hAnsi="Arial" w:cs="Arial"/>
          <w:b/>
          <w:bCs/>
        </w:rPr>
        <w:t>hypogeous</w:t>
      </w:r>
      <w:proofErr w:type="spellEnd"/>
      <w:r w:rsidRPr="003F71E7">
        <w:rPr>
          <w:rFonts w:ascii="Arial" w:hAnsi="Arial" w:cs="Arial"/>
          <w:b/>
          <w:bCs/>
        </w:rPr>
        <w:t xml:space="preserve"> </w:t>
      </w:r>
      <w:r w:rsidRPr="003F71E7">
        <w:rPr>
          <w:rFonts w:ascii="Arial" w:hAnsi="Arial" w:cs="Arial"/>
          <w:b/>
          <w:bCs/>
          <w:i/>
        </w:rPr>
        <w:t>Peziza</w:t>
      </w:r>
      <w:r w:rsidRPr="003F71E7">
        <w:rPr>
          <w:rFonts w:ascii="Arial" w:hAnsi="Arial" w:cs="Arial"/>
          <w:b/>
          <w:bCs/>
        </w:rPr>
        <w:t xml:space="preserve"> species that forms ectomycorrhizas with </w:t>
      </w:r>
      <w:r w:rsidRPr="003F71E7">
        <w:rPr>
          <w:rFonts w:ascii="Arial" w:hAnsi="Arial" w:cs="Arial"/>
          <w:b/>
          <w:bCs/>
          <w:i/>
        </w:rPr>
        <w:t xml:space="preserve">Quercus </w:t>
      </w:r>
      <w:r w:rsidRPr="003F71E7">
        <w:rPr>
          <w:rFonts w:ascii="Arial" w:hAnsi="Arial" w:cs="Arial"/>
          <w:b/>
          <w:bCs/>
        </w:rPr>
        <w:t>in California</w:t>
      </w:r>
    </w:p>
    <w:p w14:paraId="745A5509" w14:textId="77777777" w:rsidR="00960A56" w:rsidRPr="002758B6" w:rsidRDefault="00960A56" w:rsidP="00960A56">
      <w:pPr>
        <w:jc w:val="center"/>
        <w:rPr>
          <w:rFonts w:ascii="Arial" w:hAnsi="Arial" w:cs="Arial"/>
          <w:b/>
          <w:bCs/>
        </w:rPr>
      </w:pPr>
    </w:p>
    <w:p w14:paraId="487D245E" w14:textId="1F6FEC69" w:rsidR="00960A56" w:rsidRDefault="00960A56" w:rsidP="00960A56">
      <w:pPr>
        <w:jc w:val="center"/>
        <w:rPr>
          <w:rFonts w:ascii="Arial" w:hAnsi="Arial" w:cs="Arial"/>
          <w:b/>
          <w:bCs/>
          <w:vertAlign w:val="superscript"/>
        </w:rPr>
      </w:pPr>
      <w:r>
        <w:rPr>
          <w:rFonts w:ascii="Arial" w:hAnsi="Arial" w:cs="Arial"/>
          <w:b/>
          <w:bCs/>
        </w:rPr>
        <w:t xml:space="preserve">Matthew E. </w:t>
      </w:r>
      <w:proofErr w:type="gramStart"/>
      <w:r>
        <w:rPr>
          <w:rFonts w:ascii="Arial" w:hAnsi="Arial" w:cs="Arial"/>
          <w:b/>
          <w:bCs/>
        </w:rPr>
        <w:t>Smith</w:t>
      </w:r>
      <w:r w:rsidRPr="002758B6">
        <w:rPr>
          <w:rFonts w:ascii="Arial" w:hAnsi="Arial" w:cs="Arial"/>
          <w:b/>
          <w:bCs/>
          <w:vertAlign w:val="superscript"/>
        </w:rPr>
        <w:t>(</w:t>
      </w:r>
      <w:proofErr w:type="gramEnd"/>
      <w:r w:rsidRPr="002758B6">
        <w:rPr>
          <w:rFonts w:ascii="Arial" w:hAnsi="Arial" w:cs="Arial"/>
          <w:b/>
          <w:bCs/>
          <w:vertAlign w:val="superscript"/>
        </w:rPr>
        <w:t>1)</w:t>
      </w:r>
      <w:r>
        <w:rPr>
          <w:rFonts w:ascii="Arial" w:hAnsi="Arial" w:cs="Arial"/>
          <w:b/>
          <w:bCs/>
          <w:vertAlign w:val="superscript"/>
        </w:rPr>
        <w:t>(2</w:t>
      </w:r>
      <w:r w:rsidRPr="002758B6">
        <w:rPr>
          <w:rFonts w:ascii="Arial" w:hAnsi="Arial" w:cs="Arial"/>
          <w:b/>
          <w:bCs/>
          <w:vertAlign w:val="superscript"/>
        </w:rPr>
        <w:t>)</w:t>
      </w:r>
      <w:r w:rsidR="002518C1">
        <w:rPr>
          <w:rFonts w:ascii="Arial" w:hAnsi="Arial" w:cs="Arial"/>
          <w:b/>
          <w:bCs/>
        </w:rPr>
        <w:t xml:space="preserve">, </w:t>
      </w:r>
      <w:r>
        <w:rPr>
          <w:rFonts w:ascii="Arial" w:hAnsi="Arial" w:cs="Arial"/>
          <w:b/>
          <w:bCs/>
        </w:rPr>
        <w:t>Frances Trail</w:t>
      </w:r>
      <w:r w:rsidRPr="002758B6">
        <w:rPr>
          <w:rFonts w:ascii="Arial" w:hAnsi="Arial" w:cs="Arial"/>
          <w:b/>
          <w:bCs/>
          <w:vertAlign w:val="superscript"/>
        </w:rPr>
        <w:t>(</w:t>
      </w:r>
      <w:r>
        <w:rPr>
          <w:rFonts w:ascii="Arial" w:hAnsi="Arial" w:cs="Arial"/>
          <w:b/>
          <w:bCs/>
          <w:vertAlign w:val="superscript"/>
        </w:rPr>
        <w:t>3</w:t>
      </w:r>
      <w:r w:rsidRPr="002758B6">
        <w:rPr>
          <w:rFonts w:ascii="Arial" w:hAnsi="Arial" w:cs="Arial"/>
          <w:b/>
          <w:bCs/>
          <w:vertAlign w:val="superscript"/>
        </w:rPr>
        <w:t>)</w:t>
      </w:r>
    </w:p>
    <w:p w14:paraId="03E90BC9" w14:textId="77777777" w:rsidR="00960A56" w:rsidRDefault="00960A56" w:rsidP="00960A56">
      <w:pPr>
        <w:jc w:val="center"/>
        <w:rPr>
          <w:rFonts w:ascii="Arial" w:hAnsi="Arial" w:cs="Arial"/>
          <w:b/>
          <w:bCs/>
          <w:vertAlign w:val="superscript"/>
        </w:rPr>
      </w:pPr>
    </w:p>
    <w:p w14:paraId="1E75C522" w14:textId="77777777" w:rsidR="00960A56" w:rsidRPr="002758B6" w:rsidRDefault="00960A56" w:rsidP="00960A56">
      <w:pPr>
        <w:jc w:val="center"/>
        <w:rPr>
          <w:rFonts w:ascii="Arial" w:hAnsi="Arial" w:cs="Arial"/>
          <w:b/>
          <w:bCs/>
        </w:rPr>
      </w:pPr>
    </w:p>
    <w:p w14:paraId="27187C26" w14:textId="3FF95AE7" w:rsidR="00960A56" w:rsidRPr="002758B6" w:rsidRDefault="00960A56" w:rsidP="00960A56">
      <w:pPr>
        <w:jc w:val="center"/>
        <w:rPr>
          <w:rFonts w:ascii="Arial" w:hAnsi="Arial" w:cs="Arial"/>
          <w:i/>
          <w:iCs/>
        </w:rPr>
      </w:pPr>
      <w:r w:rsidRPr="002758B6">
        <w:rPr>
          <w:rFonts w:ascii="Arial" w:hAnsi="Arial" w:cs="Arial"/>
          <w:b/>
          <w:bCs/>
          <w:vertAlign w:val="superscript"/>
        </w:rPr>
        <w:t>(</w:t>
      </w:r>
      <w:proofErr w:type="gramStart"/>
      <w:r w:rsidRPr="002758B6">
        <w:rPr>
          <w:rFonts w:ascii="Arial" w:hAnsi="Arial" w:cs="Arial"/>
          <w:b/>
          <w:bCs/>
          <w:vertAlign w:val="superscript"/>
        </w:rPr>
        <w:t>1)</w:t>
      </w:r>
      <w:r>
        <w:rPr>
          <w:rFonts w:ascii="Arial" w:hAnsi="Arial" w:cs="Arial"/>
          <w:i/>
          <w:iCs/>
        </w:rPr>
        <w:t>University</w:t>
      </w:r>
      <w:proofErr w:type="gramEnd"/>
      <w:r>
        <w:rPr>
          <w:rFonts w:ascii="Arial" w:hAnsi="Arial" w:cs="Arial"/>
          <w:i/>
          <w:iCs/>
        </w:rPr>
        <w:t xml:space="preserve"> of Florida, Department of Plant Pathology</w:t>
      </w:r>
      <w:r w:rsidRPr="002758B6">
        <w:rPr>
          <w:rFonts w:ascii="Arial" w:hAnsi="Arial" w:cs="Arial"/>
          <w:i/>
          <w:iCs/>
        </w:rPr>
        <w:t xml:space="preserve">, </w:t>
      </w:r>
      <w:r>
        <w:rPr>
          <w:rFonts w:ascii="Arial" w:hAnsi="Arial" w:cs="Arial"/>
          <w:i/>
          <w:iCs/>
        </w:rPr>
        <w:t>Gainesville</w:t>
      </w:r>
      <w:r w:rsidR="00CF0FA4">
        <w:rPr>
          <w:rFonts w:ascii="Arial" w:hAnsi="Arial" w:cs="Arial"/>
          <w:i/>
          <w:iCs/>
        </w:rPr>
        <w:t>,</w:t>
      </w:r>
      <w:r>
        <w:rPr>
          <w:rFonts w:ascii="Arial" w:hAnsi="Arial" w:cs="Arial"/>
          <w:i/>
          <w:iCs/>
        </w:rPr>
        <w:t xml:space="preserve"> FL, USA</w:t>
      </w:r>
      <w:r w:rsidRPr="002758B6">
        <w:rPr>
          <w:rFonts w:ascii="Arial" w:hAnsi="Arial" w:cs="Arial"/>
          <w:i/>
          <w:iCs/>
        </w:rPr>
        <w:t xml:space="preserve">, </w:t>
      </w:r>
      <w:r>
        <w:rPr>
          <w:rFonts w:ascii="Arial" w:hAnsi="Arial" w:cs="Arial"/>
          <w:i/>
          <w:iCs/>
        </w:rPr>
        <w:t>trufflesmith@ufl.edu</w:t>
      </w:r>
    </w:p>
    <w:p w14:paraId="715F8CA0" w14:textId="77777777" w:rsidR="00960A56" w:rsidRDefault="00960A56" w:rsidP="00960A56">
      <w:pPr>
        <w:jc w:val="center"/>
        <w:rPr>
          <w:rFonts w:ascii="Arial" w:hAnsi="Arial" w:cs="Arial"/>
          <w:i/>
          <w:iCs/>
        </w:rPr>
      </w:pPr>
      <w:r w:rsidRPr="002758B6">
        <w:rPr>
          <w:rFonts w:ascii="Arial" w:hAnsi="Arial" w:cs="Arial"/>
          <w:b/>
          <w:bCs/>
          <w:vertAlign w:val="superscript"/>
        </w:rPr>
        <w:t>(</w:t>
      </w:r>
      <w:proofErr w:type="gramStart"/>
      <w:r>
        <w:rPr>
          <w:rFonts w:ascii="Arial" w:hAnsi="Arial" w:cs="Arial"/>
          <w:b/>
          <w:bCs/>
          <w:vertAlign w:val="superscript"/>
        </w:rPr>
        <w:t>2</w:t>
      </w:r>
      <w:r w:rsidRPr="002758B6">
        <w:rPr>
          <w:rFonts w:ascii="Arial" w:hAnsi="Arial" w:cs="Arial"/>
          <w:b/>
          <w:bCs/>
          <w:vertAlign w:val="superscript"/>
        </w:rPr>
        <w:t>)</w:t>
      </w:r>
      <w:r>
        <w:rPr>
          <w:rFonts w:ascii="Arial" w:hAnsi="Arial" w:cs="Arial"/>
          <w:i/>
          <w:iCs/>
        </w:rPr>
        <w:t>Florida</w:t>
      </w:r>
      <w:proofErr w:type="gramEnd"/>
      <w:r>
        <w:rPr>
          <w:rFonts w:ascii="Arial" w:hAnsi="Arial" w:cs="Arial"/>
          <w:i/>
          <w:iCs/>
        </w:rPr>
        <w:t xml:space="preserve"> Museum of Natural History, Gainesville FL, USA</w:t>
      </w:r>
    </w:p>
    <w:p w14:paraId="79A2D99F" w14:textId="77777777" w:rsidR="00960A56" w:rsidRPr="002758B6" w:rsidRDefault="00960A56" w:rsidP="00960A56">
      <w:pPr>
        <w:jc w:val="center"/>
        <w:rPr>
          <w:rFonts w:ascii="Arial" w:hAnsi="Arial" w:cs="Arial"/>
          <w:b/>
          <w:bCs/>
        </w:rPr>
      </w:pPr>
      <w:r w:rsidRPr="002758B6">
        <w:rPr>
          <w:rFonts w:ascii="Arial" w:hAnsi="Arial" w:cs="Arial"/>
          <w:b/>
          <w:bCs/>
          <w:vertAlign w:val="superscript"/>
        </w:rPr>
        <w:t>(</w:t>
      </w:r>
      <w:proofErr w:type="gramStart"/>
      <w:r>
        <w:rPr>
          <w:rFonts w:ascii="Arial" w:hAnsi="Arial" w:cs="Arial"/>
          <w:b/>
          <w:bCs/>
          <w:vertAlign w:val="superscript"/>
        </w:rPr>
        <w:t>3</w:t>
      </w:r>
      <w:r w:rsidRPr="002758B6">
        <w:rPr>
          <w:rFonts w:ascii="Arial" w:hAnsi="Arial" w:cs="Arial"/>
          <w:b/>
          <w:bCs/>
          <w:vertAlign w:val="superscript"/>
        </w:rPr>
        <w:t>)</w:t>
      </w:r>
      <w:r>
        <w:rPr>
          <w:rFonts w:ascii="Arial" w:hAnsi="Arial" w:cs="Arial"/>
          <w:i/>
          <w:iCs/>
        </w:rPr>
        <w:t>Michigan</w:t>
      </w:r>
      <w:proofErr w:type="gramEnd"/>
      <w:r>
        <w:rPr>
          <w:rFonts w:ascii="Arial" w:hAnsi="Arial" w:cs="Arial"/>
          <w:i/>
          <w:iCs/>
        </w:rPr>
        <w:t xml:space="preserve"> State University, Department of Plant Biology,</w:t>
      </w:r>
      <w:r w:rsidRPr="00631553">
        <w:t xml:space="preserve"> </w:t>
      </w:r>
      <w:r w:rsidRPr="00631553">
        <w:rPr>
          <w:rFonts w:ascii="Arial" w:hAnsi="Arial" w:cs="Arial"/>
          <w:i/>
          <w:iCs/>
        </w:rPr>
        <w:t>East Lansing, MI</w:t>
      </w:r>
      <w:r>
        <w:rPr>
          <w:rFonts w:ascii="Arial" w:hAnsi="Arial" w:cs="Arial"/>
          <w:i/>
          <w:iCs/>
        </w:rPr>
        <w:t xml:space="preserve">, </w:t>
      </w:r>
      <w:r w:rsidRPr="00631553">
        <w:rPr>
          <w:rFonts w:ascii="Arial" w:hAnsi="Arial" w:cs="Arial"/>
          <w:i/>
          <w:iCs/>
        </w:rPr>
        <w:t>USA</w:t>
      </w:r>
      <w:r>
        <w:rPr>
          <w:rFonts w:ascii="Arial" w:hAnsi="Arial" w:cs="Arial"/>
          <w:i/>
          <w:iCs/>
        </w:rPr>
        <w:t xml:space="preserve">, </w:t>
      </w:r>
      <w:r w:rsidRPr="00171A53">
        <w:rPr>
          <w:rFonts w:ascii="Arial" w:hAnsi="Arial" w:cs="Arial"/>
          <w:i/>
          <w:iCs/>
        </w:rPr>
        <w:t>trail@msu.edu</w:t>
      </w:r>
    </w:p>
    <w:p w14:paraId="7783A092" w14:textId="77777777" w:rsidR="00960A56" w:rsidRPr="002758B6" w:rsidRDefault="00960A56" w:rsidP="00960A56">
      <w:pPr>
        <w:jc w:val="center"/>
        <w:rPr>
          <w:rFonts w:ascii="Arial" w:hAnsi="Arial" w:cs="Arial"/>
          <w:b/>
          <w:bCs/>
        </w:rPr>
      </w:pPr>
    </w:p>
    <w:p w14:paraId="0FB3EBF7" w14:textId="77777777" w:rsidR="00960A56" w:rsidRPr="002758B6" w:rsidRDefault="00960A56" w:rsidP="00960A56">
      <w:pPr>
        <w:jc w:val="center"/>
        <w:rPr>
          <w:rFonts w:ascii="Arial" w:hAnsi="Arial" w:cs="Arial"/>
          <w:b/>
          <w:bCs/>
        </w:rPr>
      </w:pPr>
    </w:p>
    <w:p w14:paraId="04701E01" w14:textId="77777777" w:rsidR="00960A56" w:rsidRPr="002758B6" w:rsidRDefault="00960A56" w:rsidP="00960A56">
      <w:pPr>
        <w:jc w:val="center"/>
        <w:rPr>
          <w:rFonts w:ascii="Arial" w:hAnsi="Arial" w:cs="Arial"/>
          <w:b/>
          <w:bCs/>
        </w:rPr>
      </w:pPr>
      <w:r w:rsidRPr="002758B6">
        <w:rPr>
          <w:rFonts w:ascii="Arial" w:hAnsi="Arial" w:cs="Arial"/>
          <w:b/>
          <w:bCs/>
        </w:rPr>
        <w:t>ABSTRACT</w:t>
      </w:r>
    </w:p>
    <w:p w14:paraId="5C3BB379" w14:textId="77777777" w:rsidR="00960A56" w:rsidRPr="002758B6" w:rsidRDefault="00960A56" w:rsidP="00960A56">
      <w:pPr>
        <w:rPr>
          <w:rFonts w:ascii="Arial" w:hAnsi="Arial" w:cs="Arial"/>
        </w:rPr>
      </w:pPr>
    </w:p>
    <w:p w14:paraId="7961221D" w14:textId="77777777" w:rsidR="00960A56" w:rsidRPr="003F71E7" w:rsidRDefault="00960A56" w:rsidP="00960A56">
      <w:pPr>
        <w:rPr>
          <w:rFonts w:ascii="Arial" w:hAnsi="Arial" w:cs="Arial"/>
        </w:rPr>
      </w:pPr>
      <w:r w:rsidRPr="003F71E7">
        <w:rPr>
          <w:rFonts w:ascii="Arial" w:hAnsi="Arial" w:cs="Arial"/>
        </w:rPr>
        <w:t xml:space="preserve">A new truffle species, </w:t>
      </w:r>
      <w:r w:rsidRPr="003F71E7">
        <w:rPr>
          <w:rFonts w:ascii="Arial" w:hAnsi="Arial" w:cs="Arial"/>
          <w:i/>
        </w:rPr>
        <w:t xml:space="preserve">Peziza </w:t>
      </w:r>
      <w:proofErr w:type="spellStart"/>
      <w:r w:rsidRPr="003F71E7">
        <w:rPr>
          <w:rFonts w:ascii="Arial" w:hAnsi="Arial" w:cs="Arial"/>
          <w:i/>
        </w:rPr>
        <w:t>eriniae</w:t>
      </w:r>
      <w:proofErr w:type="spellEnd"/>
      <w:r w:rsidRPr="003F71E7">
        <w:rPr>
          <w:rFonts w:ascii="Arial" w:hAnsi="Arial" w:cs="Arial"/>
          <w:i/>
        </w:rPr>
        <w:t xml:space="preserve"> </w:t>
      </w:r>
      <w:r w:rsidRPr="003F71E7">
        <w:rPr>
          <w:rFonts w:ascii="Arial" w:hAnsi="Arial" w:cs="Arial"/>
        </w:rPr>
        <w:t>(</w:t>
      </w:r>
      <w:proofErr w:type="spellStart"/>
      <w:r w:rsidRPr="003F71E7">
        <w:rPr>
          <w:rFonts w:ascii="Arial" w:hAnsi="Arial" w:cs="Arial"/>
        </w:rPr>
        <w:t>Pezizaceae</w:t>
      </w:r>
      <w:proofErr w:type="spellEnd"/>
      <w:r w:rsidRPr="003F71E7">
        <w:rPr>
          <w:rFonts w:ascii="Arial" w:hAnsi="Arial" w:cs="Arial"/>
        </w:rPr>
        <w:t xml:space="preserve">, Pezizales), is described from xeric oak woodlands in northern California, USA. This fully enclosed and </w:t>
      </w:r>
      <w:proofErr w:type="spellStart"/>
      <w:r w:rsidRPr="003F71E7">
        <w:rPr>
          <w:rFonts w:ascii="Arial" w:hAnsi="Arial" w:cs="Arial"/>
        </w:rPr>
        <w:t>hypogeous</w:t>
      </w:r>
      <w:proofErr w:type="spellEnd"/>
      <w:r w:rsidRPr="003F71E7">
        <w:rPr>
          <w:rFonts w:ascii="Arial" w:hAnsi="Arial" w:cs="Arial"/>
        </w:rPr>
        <w:t xml:space="preserve"> </w:t>
      </w:r>
      <w:r w:rsidRPr="003F71E7">
        <w:rPr>
          <w:rFonts w:ascii="Arial" w:hAnsi="Arial" w:cs="Arial"/>
          <w:i/>
        </w:rPr>
        <w:t>Peziza</w:t>
      </w:r>
      <w:r w:rsidRPr="003F71E7">
        <w:rPr>
          <w:rFonts w:ascii="Arial" w:hAnsi="Arial" w:cs="Arial"/>
        </w:rPr>
        <w:t xml:space="preserve"> is a member of the </w:t>
      </w:r>
      <w:proofErr w:type="gramStart"/>
      <w:r w:rsidRPr="003F71E7">
        <w:rPr>
          <w:rFonts w:ascii="Arial" w:hAnsi="Arial" w:cs="Arial"/>
        </w:rPr>
        <w:t>latex-producing</w:t>
      </w:r>
      <w:proofErr w:type="gramEnd"/>
      <w:r w:rsidRPr="003F71E7">
        <w:rPr>
          <w:rFonts w:ascii="Arial" w:hAnsi="Arial" w:cs="Arial"/>
        </w:rPr>
        <w:t xml:space="preserve"> </w:t>
      </w:r>
      <w:r w:rsidRPr="003F71E7">
        <w:rPr>
          <w:rFonts w:ascii="Arial" w:hAnsi="Arial" w:cs="Arial"/>
          <w:i/>
        </w:rPr>
        <w:t xml:space="preserve">Peziza </w:t>
      </w:r>
      <w:proofErr w:type="spellStart"/>
      <w:r w:rsidRPr="003F71E7">
        <w:rPr>
          <w:rFonts w:ascii="Arial" w:hAnsi="Arial" w:cs="Arial"/>
          <w:i/>
        </w:rPr>
        <w:t>succosa</w:t>
      </w:r>
      <w:proofErr w:type="spellEnd"/>
      <w:r w:rsidRPr="003F71E7">
        <w:rPr>
          <w:rFonts w:ascii="Arial" w:hAnsi="Arial" w:cs="Arial"/>
        </w:rPr>
        <w:t xml:space="preserve"> clade (the /</w:t>
      </w:r>
      <w:proofErr w:type="spellStart"/>
      <w:r w:rsidRPr="003F71E7">
        <w:rPr>
          <w:rFonts w:ascii="Arial" w:hAnsi="Arial" w:cs="Arial"/>
        </w:rPr>
        <w:t>galactinia</w:t>
      </w:r>
      <w:proofErr w:type="spellEnd"/>
      <w:r w:rsidRPr="003F71E7">
        <w:rPr>
          <w:rFonts w:ascii="Arial" w:hAnsi="Arial" w:cs="Arial"/>
        </w:rPr>
        <w:t xml:space="preserve"> ectomycorrhizal lineage). This new species is morphologically most </w:t>
      </w:r>
      <w:proofErr w:type="gramStart"/>
      <w:r w:rsidRPr="003F71E7">
        <w:rPr>
          <w:rFonts w:ascii="Arial" w:hAnsi="Arial" w:cs="Arial"/>
        </w:rPr>
        <w:t>similar to</w:t>
      </w:r>
      <w:proofErr w:type="gramEnd"/>
      <w:r w:rsidRPr="003F71E7">
        <w:rPr>
          <w:rFonts w:ascii="Arial" w:hAnsi="Arial" w:cs="Arial"/>
        </w:rPr>
        <w:t xml:space="preserve"> the sympatric species, </w:t>
      </w:r>
      <w:r w:rsidRPr="003F71E7">
        <w:rPr>
          <w:rFonts w:ascii="Arial" w:hAnsi="Arial" w:cs="Arial"/>
          <w:i/>
        </w:rPr>
        <w:t xml:space="preserve">Peziza </w:t>
      </w:r>
      <w:proofErr w:type="spellStart"/>
      <w:r w:rsidRPr="003F71E7">
        <w:rPr>
          <w:rFonts w:ascii="Arial" w:hAnsi="Arial" w:cs="Arial"/>
          <w:i/>
        </w:rPr>
        <w:t>infossa</w:t>
      </w:r>
      <w:proofErr w:type="spellEnd"/>
      <w:r w:rsidRPr="003F71E7">
        <w:rPr>
          <w:rFonts w:ascii="Arial" w:hAnsi="Arial" w:cs="Arial"/>
          <w:i/>
        </w:rPr>
        <w:t xml:space="preserve">, </w:t>
      </w:r>
      <w:r w:rsidRPr="003F71E7">
        <w:rPr>
          <w:rFonts w:ascii="Arial" w:hAnsi="Arial" w:cs="Arial"/>
        </w:rPr>
        <w:t xml:space="preserve">but both morphological and molecular data conclusively show that </w:t>
      </w:r>
      <w:r w:rsidRPr="003F71E7">
        <w:rPr>
          <w:rFonts w:ascii="Arial" w:hAnsi="Arial" w:cs="Arial"/>
          <w:i/>
        </w:rPr>
        <w:t xml:space="preserve">Peziza </w:t>
      </w:r>
      <w:proofErr w:type="spellStart"/>
      <w:r w:rsidRPr="003F71E7">
        <w:rPr>
          <w:rFonts w:ascii="Arial" w:hAnsi="Arial" w:cs="Arial"/>
          <w:i/>
        </w:rPr>
        <w:t>erini</w:t>
      </w:r>
      <w:proofErr w:type="spellEnd"/>
      <w:r w:rsidRPr="003F71E7">
        <w:rPr>
          <w:rFonts w:ascii="Arial" w:hAnsi="Arial" w:cs="Arial"/>
        </w:rPr>
        <w:t xml:space="preserve"> is </w:t>
      </w:r>
      <w:r>
        <w:rPr>
          <w:rFonts w:ascii="Arial" w:hAnsi="Arial" w:cs="Arial"/>
        </w:rPr>
        <w:t xml:space="preserve">a </w:t>
      </w:r>
      <w:r w:rsidRPr="003F71E7">
        <w:rPr>
          <w:rFonts w:ascii="Arial" w:hAnsi="Arial" w:cs="Arial"/>
        </w:rPr>
        <w:t>unique</w:t>
      </w:r>
      <w:r>
        <w:rPr>
          <w:rFonts w:ascii="Arial" w:hAnsi="Arial" w:cs="Arial"/>
        </w:rPr>
        <w:t xml:space="preserve"> species</w:t>
      </w:r>
      <w:r w:rsidRPr="003F71E7">
        <w:rPr>
          <w:rFonts w:ascii="Arial" w:hAnsi="Arial" w:cs="Arial"/>
        </w:rPr>
        <w:t xml:space="preserve">. Ribosomal internal transcribed spacer (ITS) sequence matches between fruiting bodies of </w:t>
      </w:r>
      <w:r w:rsidRPr="003F71E7">
        <w:rPr>
          <w:rFonts w:ascii="Arial" w:hAnsi="Arial" w:cs="Arial"/>
          <w:i/>
        </w:rPr>
        <w:t xml:space="preserve">Peziza </w:t>
      </w:r>
      <w:proofErr w:type="spellStart"/>
      <w:r w:rsidRPr="003F71E7">
        <w:rPr>
          <w:rFonts w:ascii="Arial" w:hAnsi="Arial" w:cs="Arial"/>
          <w:i/>
        </w:rPr>
        <w:t>erini</w:t>
      </w:r>
      <w:proofErr w:type="spellEnd"/>
      <w:r w:rsidRPr="003F71E7">
        <w:rPr>
          <w:rFonts w:ascii="Arial" w:hAnsi="Arial" w:cs="Arial"/>
        </w:rPr>
        <w:t xml:space="preserve"> and healthy ectomycorrhizal roots of </w:t>
      </w:r>
      <w:r w:rsidRPr="003F71E7">
        <w:rPr>
          <w:rFonts w:ascii="Arial" w:hAnsi="Arial" w:cs="Arial"/>
          <w:i/>
        </w:rPr>
        <w:t xml:space="preserve">Quercus </w:t>
      </w:r>
      <w:proofErr w:type="spellStart"/>
      <w:r w:rsidRPr="003F71E7">
        <w:rPr>
          <w:rFonts w:ascii="Arial" w:hAnsi="Arial" w:cs="Arial"/>
          <w:i/>
        </w:rPr>
        <w:t>douglasii</w:t>
      </w:r>
      <w:proofErr w:type="spellEnd"/>
      <w:r w:rsidRPr="003F71E7">
        <w:rPr>
          <w:rFonts w:ascii="Arial" w:hAnsi="Arial" w:cs="Arial"/>
        </w:rPr>
        <w:t xml:space="preserve"> definitively show that this new species is an ectomycorrhizal symbiont of oaks in California’s Mediterranean woodlands.</w:t>
      </w:r>
    </w:p>
    <w:p w14:paraId="6594F730" w14:textId="77777777" w:rsidR="00960A56" w:rsidRPr="002758B6" w:rsidRDefault="00960A56" w:rsidP="006A1258">
      <w:pPr>
        <w:jc w:val="both"/>
        <w:rPr>
          <w:rFonts w:ascii="Arial" w:hAnsi="Arial" w:cs="Arial"/>
        </w:rPr>
      </w:pPr>
    </w:p>
    <w:p w14:paraId="519F072A" w14:textId="77777777" w:rsidR="002758B6" w:rsidRPr="002758B6" w:rsidRDefault="002758B6">
      <w:pPr>
        <w:rPr>
          <w:rFonts w:ascii="Arial" w:hAnsi="Arial" w:cs="Arial"/>
        </w:rPr>
      </w:pPr>
    </w:p>
    <w:p w14:paraId="5F3BD8D5" w14:textId="77777777" w:rsidR="00754908" w:rsidRPr="002758B6" w:rsidRDefault="00754908">
      <w:pPr>
        <w:rPr>
          <w:rFonts w:ascii="Arial" w:hAnsi="Arial" w:cs="Arial"/>
        </w:rPr>
      </w:pPr>
    </w:p>
    <w:sectPr w:rsidR="00754908" w:rsidRPr="002758B6" w:rsidSect="00894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9C"/>
    <w:rsid w:val="000A67AE"/>
    <w:rsid w:val="000B179C"/>
    <w:rsid w:val="002518C1"/>
    <w:rsid w:val="002758B6"/>
    <w:rsid w:val="00320A6C"/>
    <w:rsid w:val="00461809"/>
    <w:rsid w:val="004E4DE2"/>
    <w:rsid w:val="006A1258"/>
    <w:rsid w:val="006C7DAE"/>
    <w:rsid w:val="00754908"/>
    <w:rsid w:val="00783080"/>
    <w:rsid w:val="00894207"/>
    <w:rsid w:val="00960A56"/>
    <w:rsid w:val="009612A7"/>
    <w:rsid w:val="00976A05"/>
    <w:rsid w:val="00B172A4"/>
    <w:rsid w:val="00BA17D8"/>
    <w:rsid w:val="00CF0FA4"/>
    <w:rsid w:val="00DB1470"/>
    <w:rsid w:val="00DD3581"/>
    <w:rsid w:val="00F5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B44B"/>
  <w15:chartTrackingRefBased/>
  <w15:docId w15:val="{46E0C5DE-D8C4-B44F-A76C-C58A8A9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1470"/>
    <w:rPr>
      <w:sz w:val="16"/>
      <w:szCs w:val="16"/>
    </w:rPr>
  </w:style>
  <w:style w:type="paragraph" w:styleId="CommentText">
    <w:name w:val="annotation text"/>
    <w:basedOn w:val="Normal"/>
    <w:link w:val="CommentTextChar"/>
    <w:uiPriority w:val="99"/>
    <w:semiHidden/>
    <w:unhideWhenUsed/>
    <w:rsid w:val="00DB1470"/>
    <w:rPr>
      <w:sz w:val="20"/>
      <w:szCs w:val="20"/>
    </w:rPr>
  </w:style>
  <w:style w:type="character" w:customStyle="1" w:styleId="CommentTextChar">
    <w:name w:val="Comment Text Char"/>
    <w:basedOn w:val="DefaultParagraphFont"/>
    <w:link w:val="CommentText"/>
    <w:uiPriority w:val="99"/>
    <w:semiHidden/>
    <w:rsid w:val="00DB1470"/>
    <w:rPr>
      <w:sz w:val="20"/>
      <w:szCs w:val="20"/>
    </w:rPr>
  </w:style>
  <w:style w:type="paragraph" w:styleId="CommentSubject">
    <w:name w:val="annotation subject"/>
    <w:basedOn w:val="CommentText"/>
    <w:next w:val="CommentText"/>
    <w:link w:val="CommentSubjectChar"/>
    <w:uiPriority w:val="99"/>
    <w:semiHidden/>
    <w:unhideWhenUsed/>
    <w:rsid w:val="00DB1470"/>
    <w:rPr>
      <w:b/>
      <w:bCs/>
    </w:rPr>
  </w:style>
  <w:style w:type="character" w:customStyle="1" w:styleId="CommentSubjectChar">
    <w:name w:val="Comment Subject Char"/>
    <w:basedOn w:val="CommentTextChar"/>
    <w:link w:val="CommentSubject"/>
    <w:uiPriority w:val="99"/>
    <w:semiHidden/>
    <w:rsid w:val="00DB1470"/>
    <w:rPr>
      <w:b/>
      <w:bCs/>
      <w:sz w:val="20"/>
      <w:szCs w:val="20"/>
    </w:rPr>
  </w:style>
  <w:style w:type="character" w:styleId="Hyperlink">
    <w:name w:val="Hyperlink"/>
    <w:basedOn w:val="DefaultParagraphFont"/>
    <w:uiPriority w:val="99"/>
    <w:unhideWhenUsed/>
    <w:rsid w:val="00754908"/>
    <w:rPr>
      <w:color w:val="0563C1" w:themeColor="hyperlink"/>
      <w:u w:val="single"/>
    </w:rPr>
  </w:style>
  <w:style w:type="character" w:styleId="UnresolvedMention">
    <w:name w:val="Unresolved Mention"/>
    <w:basedOn w:val="DefaultParagraphFont"/>
    <w:uiPriority w:val="99"/>
    <w:semiHidden/>
    <w:unhideWhenUsed/>
    <w:rsid w:val="00754908"/>
    <w:rPr>
      <w:color w:val="605E5C"/>
      <w:shd w:val="clear" w:color="auto" w:fill="E1DFDD"/>
    </w:rPr>
  </w:style>
  <w:style w:type="character" w:styleId="FollowedHyperlink">
    <w:name w:val="FollowedHyperlink"/>
    <w:basedOn w:val="DefaultParagraphFont"/>
    <w:uiPriority w:val="99"/>
    <w:semiHidden/>
    <w:unhideWhenUsed/>
    <w:rsid w:val="007549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il@msu.edu" TargetMode="External"/><Relationship Id="rId4" Type="http://schemas.openxmlformats.org/officeDocument/2006/relationships/hyperlink" Target="https://abstractr.dc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Smith,Matthew</dc:creator>
  <cp:keywords/>
  <dc:description/>
  <cp:lastModifiedBy>MacWilkinson,Katherine A</cp:lastModifiedBy>
  <cp:revision>2</cp:revision>
  <dcterms:created xsi:type="dcterms:W3CDTF">2022-03-08T22:12:00Z</dcterms:created>
  <dcterms:modified xsi:type="dcterms:W3CDTF">2022-03-08T22:12:00Z</dcterms:modified>
</cp:coreProperties>
</file>